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AB" w:rsidRDefault="001D44AB" w:rsidP="001D44AB">
      <w:pPr>
        <w:autoSpaceDE w:val="0"/>
        <w:autoSpaceDN w:val="0"/>
        <w:adjustRightInd w:val="0"/>
        <w:spacing w:line="587" w:lineRule="exact"/>
        <w:jc w:val="center"/>
        <w:rPr>
          <w:rFonts w:ascii="Arial Unicode MS" w:eastAsia="Arial Unicode MS" w:cs="Arial Unicode MS" w:hint="eastAsia"/>
          <w:color w:val="000000"/>
          <w:kern w:val="0"/>
          <w:sz w:val="42"/>
          <w:szCs w:val="42"/>
        </w:rPr>
      </w:pPr>
      <w:r>
        <w:rPr>
          <w:rFonts w:ascii="Arial Unicode MS" w:eastAsia="Arial Unicode MS" w:cs="Arial Unicode MS" w:hint="eastAsia"/>
          <w:color w:val="000000"/>
          <w:kern w:val="0"/>
          <w:sz w:val="42"/>
          <w:szCs w:val="42"/>
        </w:rPr>
        <w:t>科技成果（高等院校、科研院所）征集表</w:t>
      </w:r>
    </w:p>
    <w:p w:rsidR="006D1D95" w:rsidRPr="006D1D95" w:rsidRDefault="006D1D95" w:rsidP="001D44AB">
      <w:pPr>
        <w:autoSpaceDE w:val="0"/>
        <w:autoSpaceDN w:val="0"/>
        <w:adjustRightInd w:val="0"/>
        <w:spacing w:line="587" w:lineRule="exact"/>
        <w:jc w:val="center"/>
        <w:rPr>
          <w:rFonts w:ascii="Arial Unicode MS" w:eastAsia="Arial Unicode MS" w:cs="Arial Unicode MS"/>
          <w:color w:val="000000"/>
          <w:kern w:val="0"/>
          <w:sz w:val="24"/>
          <w:szCs w:val="24"/>
        </w:rPr>
      </w:pPr>
    </w:p>
    <w:tbl>
      <w:tblPr>
        <w:tblW w:w="88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7"/>
        <w:gridCol w:w="1449"/>
        <w:gridCol w:w="1415"/>
        <w:gridCol w:w="1380"/>
        <w:gridCol w:w="1382"/>
        <w:gridCol w:w="1618"/>
      </w:tblGrid>
      <w:tr w:rsidR="005723B5" w:rsidTr="006D1D95">
        <w:trPr>
          <w:trHeight w:hRule="exact" w:val="71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378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78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3B5" w:rsidTr="006D1D95">
        <w:trPr>
          <w:trHeight w:hRule="exact" w:val="67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362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62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3B5" w:rsidTr="006D1D95">
        <w:trPr>
          <w:trHeight w:hRule="exact" w:val="6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357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57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57" w:lineRule="exact"/>
              <w:ind w:left="14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57" w:lineRule="exact"/>
              <w:ind w:left="14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57" w:lineRule="exact"/>
              <w:ind w:left="19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57" w:lineRule="exact"/>
              <w:ind w:left="19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3B5" w:rsidTr="006D1D95">
        <w:trPr>
          <w:trHeight w:hRule="exact" w:val="56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322" w:lineRule="exact"/>
              <w:ind w:left="18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话（传真）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22" w:lineRule="exact"/>
              <w:ind w:left="18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22" w:lineRule="exact"/>
              <w:ind w:left="19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22" w:lineRule="exact"/>
              <w:ind w:left="19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3B5" w:rsidTr="006D1D95">
        <w:trPr>
          <w:trHeight w:hRule="exact" w:val="74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386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86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86" w:lineRule="exact"/>
              <w:ind w:left="112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86" w:lineRule="exact"/>
              <w:ind w:left="112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3B5" w:rsidTr="006D1D95">
        <w:trPr>
          <w:trHeight w:hRule="exact" w:val="204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701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成果主要</w:t>
            </w:r>
          </w:p>
          <w:p w:rsidR="005723B5" w:rsidRDefault="005723B5" w:rsidP="00EE6061">
            <w:pPr>
              <w:autoSpaceDE w:val="0"/>
              <w:autoSpaceDN w:val="0"/>
              <w:adjustRightInd w:val="0"/>
              <w:spacing w:line="412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应用行业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27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□节能、环保□新材料、新能源□生物技术和新医药□光电子□</w:t>
            </w:r>
          </w:p>
          <w:p w:rsidR="005723B5" w:rsidRDefault="005723B5" w:rsidP="006D1D95">
            <w:pPr>
              <w:autoSpaceDE w:val="0"/>
              <w:autoSpaceDN w:val="0"/>
              <w:adjustRightInd w:val="0"/>
              <w:spacing w:line="321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交通运输□软件和服务外包□计算机及信息技术□自动化□纺</w:t>
            </w:r>
          </w:p>
          <w:p w:rsidR="005723B5" w:rsidRDefault="005723B5" w:rsidP="006D1D95">
            <w:pPr>
              <w:autoSpaceDE w:val="0"/>
              <w:autoSpaceDN w:val="0"/>
              <w:adjustRightInd w:val="0"/>
              <w:spacing w:line="311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织服装□石油化工及冶金□光机电一体化□通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信□轻工食品□</w:t>
            </w:r>
          </w:p>
          <w:p w:rsidR="005723B5" w:rsidRDefault="005723B5" w:rsidP="006D1D95">
            <w:pPr>
              <w:autoSpaceDE w:val="0"/>
              <w:autoSpaceDN w:val="0"/>
              <w:adjustRightInd w:val="0"/>
              <w:spacing w:line="309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家具及装饰材料□装备制造、仪器仪表□农林牧渔□建筑及建筑</w:t>
            </w:r>
          </w:p>
          <w:p w:rsidR="005723B5" w:rsidRDefault="005723B5" w:rsidP="006D1D95">
            <w:pPr>
              <w:autoSpaceDE w:val="0"/>
              <w:autoSpaceDN w:val="0"/>
              <w:adjustRightInd w:val="0"/>
              <w:spacing w:line="311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材料□其他</w:t>
            </w:r>
          </w:p>
        </w:tc>
      </w:tr>
      <w:tr w:rsidR="005723B5" w:rsidTr="006D1D95">
        <w:trPr>
          <w:trHeight w:hRule="exact" w:val="74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383" w:lineRule="exact"/>
              <w:ind w:left="431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成熟度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83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□在研□小试□中试□产业化□其他：</w:t>
            </w:r>
          </w:p>
        </w:tc>
      </w:tr>
      <w:tr w:rsidR="005723B5" w:rsidTr="006D1D95">
        <w:trPr>
          <w:trHeight w:hRule="exact" w:val="113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395" w:lineRule="exact"/>
              <w:ind w:left="3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知识产权</w:t>
            </w:r>
          </w:p>
          <w:p w:rsidR="005723B5" w:rsidRDefault="005723B5" w:rsidP="00EE6061">
            <w:pPr>
              <w:autoSpaceDE w:val="0"/>
              <w:autoSpaceDN w:val="0"/>
              <w:adjustRightInd w:val="0"/>
              <w:spacing w:line="333" w:lineRule="exact"/>
              <w:ind w:left="431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395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□发明专利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□实用新型专利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□软件著作权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□植物新品种</w:t>
            </w:r>
          </w:p>
          <w:p w:rsidR="005723B5" w:rsidRDefault="005723B5" w:rsidP="006D1D95">
            <w:pPr>
              <w:autoSpaceDE w:val="0"/>
              <w:autoSpaceDN w:val="0"/>
              <w:adjustRightInd w:val="0"/>
              <w:spacing w:line="333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□版权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证书编号：</w:t>
            </w:r>
          </w:p>
        </w:tc>
      </w:tr>
      <w:tr w:rsidR="005723B5" w:rsidTr="006D1D95">
        <w:trPr>
          <w:trHeight w:hRule="exact" w:val="1122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267" w:lineRule="exact"/>
              <w:ind w:left="181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是否拥有完</w:t>
            </w:r>
          </w:p>
          <w:p w:rsidR="005723B5" w:rsidRDefault="005723B5" w:rsidP="006D1D95">
            <w:pPr>
              <w:autoSpaceDE w:val="0"/>
              <w:autoSpaceDN w:val="0"/>
              <w:adjustRightInd w:val="0"/>
              <w:spacing w:line="302" w:lineRule="exact"/>
              <w:ind w:left="181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全自主知识</w:t>
            </w:r>
          </w:p>
          <w:p w:rsidR="005723B5" w:rsidRDefault="005723B5" w:rsidP="006D1D95">
            <w:pPr>
              <w:autoSpaceDE w:val="0"/>
              <w:autoSpaceDN w:val="0"/>
              <w:adjustRightInd w:val="0"/>
              <w:spacing w:line="309" w:lineRule="exact"/>
              <w:ind w:left="555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产权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514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□其他：</w:t>
            </w:r>
          </w:p>
        </w:tc>
      </w:tr>
      <w:tr w:rsidR="005723B5" w:rsidTr="006D1D95">
        <w:trPr>
          <w:trHeight w:hRule="exact" w:val="75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EE6061">
            <w:pPr>
              <w:autoSpaceDE w:val="0"/>
              <w:autoSpaceDN w:val="0"/>
              <w:adjustRightInd w:val="0"/>
              <w:spacing w:line="391" w:lineRule="exact"/>
              <w:ind w:left="488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来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264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□国家科技计划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="006D1D9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□国家其他部委计划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="006D1D9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□省科技计划</w:t>
            </w:r>
          </w:p>
          <w:p w:rsidR="005723B5" w:rsidRDefault="005723B5" w:rsidP="006D1D95">
            <w:pPr>
              <w:autoSpaceDE w:val="0"/>
              <w:autoSpaceDN w:val="0"/>
              <w:adjustRightInd w:val="0"/>
              <w:spacing w:line="307" w:lineRule="exact"/>
              <w:ind w:left="1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□省其他部门计划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="006D1D9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□市级科技计划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="006D1D9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□计划外</w:t>
            </w:r>
          </w:p>
        </w:tc>
      </w:tr>
      <w:tr w:rsidR="005723B5" w:rsidTr="006D1D95">
        <w:trPr>
          <w:trHeight w:hRule="exact" w:val="1263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239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成果简介：简单背景、关键技术名称、概念解释、技术原理简介、关键技术路线、技术先进性、技术特点和创新性等（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500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字左右）。</w:t>
            </w:r>
          </w:p>
          <w:p w:rsidR="006D1D95" w:rsidRDefault="006D1D95" w:rsidP="006D1D95">
            <w:pPr>
              <w:autoSpaceDE w:val="0"/>
              <w:autoSpaceDN w:val="0"/>
              <w:adjustRightInd w:val="0"/>
              <w:spacing w:line="239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:rsidR="006D1D95" w:rsidRDefault="006D1D95" w:rsidP="006D1D95">
            <w:pPr>
              <w:autoSpaceDE w:val="0"/>
              <w:autoSpaceDN w:val="0"/>
              <w:adjustRightInd w:val="0"/>
              <w:spacing w:line="239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:rsidR="006D1D95" w:rsidRPr="005723B5" w:rsidRDefault="006D1D95" w:rsidP="006D1D95">
            <w:pPr>
              <w:autoSpaceDE w:val="0"/>
              <w:autoSpaceDN w:val="0"/>
              <w:adjustRightInd w:val="0"/>
              <w:spacing w:line="239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3B5" w:rsidTr="006D1D95">
        <w:trPr>
          <w:trHeight w:hRule="exact" w:val="751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239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应用前景：目前成果开发应用情况、市场前景等。（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100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 w:rsidR="005723B5" w:rsidTr="006D1D95">
        <w:trPr>
          <w:trHeight w:hRule="exact" w:val="751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3B5" w:rsidRDefault="005723B5" w:rsidP="006D1D95">
            <w:pPr>
              <w:autoSpaceDE w:val="0"/>
              <w:autoSpaceDN w:val="0"/>
              <w:adjustRightInd w:val="0"/>
              <w:spacing w:line="239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合作方式：□技术转让□联合开发□技术入股□其他：</w:t>
            </w:r>
          </w:p>
        </w:tc>
      </w:tr>
      <w:tr w:rsidR="003E4F2C" w:rsidTr="006D1D95">
        <w:trPr>
          <w:trHeight w:hRule="exact" w:val="481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F2C" w:rsidRDefault="003E4F2C" w:rsidP="006D1D95">
            <w:pPr>
              <w:autoSpaceDE w:val="0"/>
              <w:autoSpaceDN w:val="0"/>
              <w:adjustRightInd w:val="0"/>
              <w:spacing w:line="391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附件：有关成果的图片资料（样品、装置、证书等），每张图片请标注清名称。</w:t>
            </w:r>
          </w:p>
          <w:p w:rsidR="003E4F2C" w:rsidRDefault="003E4F2C" w:rsidP="006D1D95">
            <w:pPr>
              <w:autoSpaceDE w:val="0"/>
              <w:autoSpaceDN w:val="0"/>
              <w:adjustRightInd w:val="0"/>
              <w:spacing w:line="239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31C9" w:rsidRPr="005723B5" w:rsidRDefault="009A31C9" w:rsidP="006D1D95">
      <w:pPr>
        <w:jc w:val="left"/>
      </w:pPr>
    </w:p>
    <w:sectPr w:rsidR="009A31C9" w:rsidRPr="005723B5" w:rsidSect="00C9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4E" w:rsidRDefault="0042774E" w:rsidP="003E4F2C">
      <w:r>
        <w:separator/>
      </w:r>
    </w:p>
  </w:endnote>
  <w:endnote w:type="continuationSeparator" w:id="1">
    <w:p w:rsidR="0042774E" w:rsidRDefault="0042774E" w:rsidP="003E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4E" w:rsidRDefault="0042774E" w:rsidP="003E4F2C">
      <w:r>
        <w:separator/>
      </w:r>
    </w:p>
  </w:footnote>
  <w:footnote w:type="continuationSeparator" w:id="1">
    <w:p w:rsidR="0042774E" w:rsidRDefault="0042774E" w:rsidP="003E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AB"/>
    <w:rsid w:val="001D44AB"/>
    <w:rsid w:val="003E4F2C"/>
    <w:rsid w:val="0042774E"/>
    <w:rsid w:val="005723B5"/>
    <w:rsid w:val="006D1D95"/>
    <w:rsid w:val="009A31C9"/>
    <w:rsid w:val="00C9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dcterms:created xsi:type="dcterms:W3CDTF">2016-04-20T00:45:00Z</dcterms:created>
  <dcterms:modified xsi:type="dcterms:W3CDTF">2016-04-20T00:53:00Z</dcterms:modified>
</cp:coreProperties>
</file>