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81" w:rsidRPr="002F22A3" w:rsidRDefault="00DF2E81" w:rsidP="00DF2E81">
      <w:pPr>
        <w:spacing w:line="360" w:lineRule="auto"/>
        <w:jc w:val="left"/>
        <w:rPr>
          <w:rFonts w:ascii="黑体" w:eastAsia="黑体" w:hint="eastAsia"/>
        </w:rPr>
      </w:pPr>
      <w:r w:rsidRPr="002F22A3">
        <w:rPr>
          <w:rFonts w:ascii="黑体" w:eastAsia="黑体" w:hint="eastAsia"/>
          <w:sz w:val="30"/>
          <w:szCs w:val="30"/>
        </w:rPr>
        <w:t>附件2</w:t>
      </w:r>
    </w:p>
    <w:p w:rsidR="00DF2E81" w:rsidRPr="00FB7C05" w:rsidRDefault="00DF2E81" w:rsidP="00DF2E81">
      <w:pPr>
        <w:spacing w:line="360" w:lineRule="auto"/>
        <w:jc w:val="center"/>
        <w:rPr>
          <w:rFonts w:hint="eastAsia"/>
        </w:rPr>
      </w:pPr>
    </w:p>
    <w:p w:rsidR="00DF2E81" w:rsidRDefault="00DF2E81" w:rsidP="00DF2E81">
      <w:pPr>
        <w:spacing w:line="360" w:lineRule="auto"/>
        <w:jc w:val="center"/>
        <w:rPr>
          <w:rFonts w:hint="eastAsia"/>
        </w:rPr>
      </w:pPr>
    </w:p>
    <w:p w:rsidR="00DF2E81" w:rsidRPr="00251E65" w:rsidRDefault="00DF2E81" w:rsidP="00DF2E81">
      <w:pPr>
        <w:jc w:val="center"/>
        <w:outlineLvl w:val="0"/>
        <w:rPr>
          <w:rFonts w:ascii="方正大标宋简体" w:eastAsia="方正大标宋简体" w:hAnsi="宋体" w:hint="eastAsia"/>
          <w:sz w:val="52"/>
        </w:rPr>
      </w:pPr>
      <w:r w:rsidRPr="00251E65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DF2E81" w:rsidRPr="00251E65" w:rsidRDefault="00DF2E81" w:rsidP="00DF2E81">
      <w:pPr>
        <w:jc w:val="center"/>
        <w:rPr>
          <w:rFonts w:ascii="方正大标宋简体" w:eastAsia="方正大标宋简体" w:hAnsi="宋体" w:hint="eastAsia"/>
          <w:sz w:val="52"/>
          <w:szCs w:val="52"/>
        </w:rPr>
      </w:pPr>
      <w:r w:rsidRPr="00251E65">
        <w:rPr>
          <w:rFonts w:ascii="方正大标宋简体" w:eastAsia="方正大标宋简体" w:hAnsi="宋体" w:hint="eastAsia"/>
          <w:sz w:val="52"/>
          <w:szCs w:val="52"/>
        </w:rPr>
        <w:t>免鉴定结项申请·审批书</w:t>
      </w:r>
    </w:p>
    <w:p w:rsidR="00DF2E81" w:rsidRPr="00EF51A5" w:rsidRDefault="00DF2E81" w:rsidP="00DF2E81">
      <w:pPr>
        <w:spacing w:line="600" w:lineRule="exact"/>
        <w:jc w:val="center"/>
        <w:rPr>
          <w:rFonts w:ascii="楷体_GB2312" w:eastAsia="楷体_GB2312" w:hint="eastAsia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2017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DF2E81" w:rsidRDefault="00DF2E81" w:rsidP="00DF2E81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DF2E81" w:rsidRDefault="00DF2E81" w:rsidP="00DF2E81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DF2E81" w:rsidRDefault="00DF2E81" w:rsidP="00DF2E81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DF2E81" w:rsidRPr="007F7B7F" w:rsidRDefault="00DF2E81" w:rsidP="00DF2E81">
      <w:pPr>
        <w:spacing w:line="740" w:lineRule="exact"/>
        <w:ind w:left="879"/>
        <w:rPr>
          <w:rFonts w:ascii="宋体" w:hint="eastAsia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DF2E81" w:rsidRPr="00850703" w:rsidRDefault="00DF2E81" w:rsidP="00DF2E81">
      <w:pPr>
        <w:spacing w:line="740" w:lineRule="exact"/>
        <w:ind w:left="879"/>
        <w:rPr>
          <w:rFonts w:ascii="宋体" w:hAnsi="宋体" w:hint="eastAsia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DF2E81" w:rsidRPr="007F7B7F" w:rsidRDefault="00DF2E81" w:rsidP="00DF2E81">
      <w:pPr>
        <w:spacing w:line="740" w:lineRule="exact"/>
        <w:ind w:left="879"/>
        <w:rPr>
          <w:rFonts w:ascii="宋体" w:hint="eastAsia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DF2E81" w:rsidRPr="00850703" w:rsidRDefault="00DF2E81" w:rsidP="00DF2E81">
      <w:pPr>
        <w:spacing w:line="740" w:lineRule="exact"/>
        <w:ind w:left="879"/>
        <w:rPr>
          <w:rFonts w:ascii="宋体" w:hint="eastAsia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DF2E81" w:rsidRPr="00850703" w:rsidRDefault="00DF2E81" w:rsidP="00DF2E81">
      <w:pPr>
        <w:spacing w:line="740" w:lineRule="exact"/>
        <w:ind w:left="879"/>
        <w:rPr>
          <w:rFonts w:ascii="宋体" w:hint="eastAsia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850703">
        <w:rPr>
          <w:rFonts w:ascii="宋体" w:hint="eastAsia"/>
          <w:b/>
          <w:sz w:val="32"/>
          <w:u w:val="single"/>
        </w:rPr>
        <w:t xml:space="preserve"> </w:t>
      </w:r>
    </w:p>
    <w:p w:rsidR="00DF2E81" w:rsidRDefault="00DF2E81" w:rsidP="00DF2E81">
      <w:pPr>
        <w:jc w:val="center"/>
        <w:rPr>
          <w:rFonts w:ascii="宋体" w:hint="eastAsia"/>
          <w:sz w:val="44"/>
        </w:rPr>
      </w:pPr>
    </w:p>
    <w:p w:rsidR="00DF2E81" w:rsidRDefault="00DF2E81" w:rsidP="00DF2E81">
      <w:pPr>
        <w:jc w:val="center"/>
        <w:rPr>
          <w:rFonts w:ascii="宋体" w:hint="eastAsia"/>
          <w:sz w:val="44"/>
        </w:rPr>
      </w:pPr>
    </w:p>
    <w:p w:rsidR="00DF2E81" w:rsidRDefault="00DF2E81" w:rsidP="00DF2E81">
      <w:pPr>
        <w:jc w:val="center"/>
        <w:rPr>
          <w:rFonts w:ascii="宋体" w:hint="eastAsia"/>
          <w:sz w:val="44"/>
        </w:rPr>
      </w:pPr>
    </w:p>
    <w:p w:rsidR="00DF2E81" w:rsidRDefault="00DF2E81" w:rsidP="00DF2E81">
      <w:pPr>
        <w:jc w:val="center"/>
        <w:rPr>
          <w:rFonts w:ascii="宋体" w:hint="eastAsia"/>
          <w:b/>
          <w:sz w:val="36"/>
        </w:rPr>
      </w:pPr>
    </w:p>
    <w:p w:rsidR="00DF2E81" w:rsidRPr="00251E65" w:rsidRDefault="00DF2E81" w:rsidP="00DF2E81">
      <w:pPr>
        <w:jc w:val="center"/>
        <w:rPr>
          <w:rFonts w:ascii="方正小标宋简体" w:eastAsia="方正小标宋简体" w:hint="eastAsia"/>
          <w:sz w:val="36"/>
        </w:rPr>
      </w:pPr>
      <w:r w:rsidRPr="00251E65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DF2E81" w:rsidRDefault="00DF2E81" w:rsidP="00DF2E81">
      <w:pPr>
        <w:pStyle w:val="a8"/>
        <w:ind w:leftChars="0" w:left="0" w:firstLineChars="950" w:firstLine="3420"/>
        <w:rPr>
          <w:rFonts w:hint="eastAsia"/>
          <w:sz w:val="36"/>
        </w:rPr>
      </w:pPr>
      <w:r>
        <w:rPr>
          <w:rFonts w:hint="eastAsia"/>
          <w:sz w:val="36"/>
        </w:rPr>
        <w:t>2017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月制</w:t>
      </w:r>
    </w:p>
    <w:p w:rsidR="00DF2E81" w:rsidRDefault="00DF2E81" w:rsidP="00DF2E81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DF2E81" w:rsidRDefault="00DF2E81" w:rsidP="00DF2E81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DF2E81" w:rsidRDefault="00DF2E81" w:rsidP="00DF2E81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DF2E81" w:rsidRPr="00251E65" w:rsidRDefault="00DF2E81" w:rsidP="00DF2E81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  <w:r w:rsidRPr="00251E65">
        <w:rPr>
          <w:rFonts w:ascii="方正小标宋简体" w:eastAsia="方正小标宋简体" w:hAnsi="宋体" w:hint="eastAsia"/>
          <w:sz w:val="36"/>
        </w:rPr>
        <w:t>填  表  说  明</w:t>
      </w:r>
    </w:p>
    <w:p w:rsidR="00DF2E81" w:rsidRDefault="00DF2E81" w:rsidP="00DF2E81">
      <w:pPr>
        <w:pStyle w:val="a7"/>
        <w:ind w:firstLine="1154"/>
        <w:rPr>
          <w:rFonts w:ascii="宋体" w:hint="eastAsia"/>
          <w:sz w:val="28"/>
        </w:rPr>
      </w:pPr>
    </w:p>
    <w:p w:rsidR="00DF2E81" w:rsidRPr="0097338C" w:rsidRDefault="00DF2E81" w:rsidP="00DF2E81">
      <w:pPr>
        <w:pStyle w:val="a5"/>
        <w:spacing w:line="480" w:lineRule="auto"/>
        <w:ind w:firstLine="600"/>
        <w:rPr>
          <w:rFonts w:ascii="楷体" w:eastAsia="楷体" w:hAnsi="楷体" w:hint="eastAsia"/>
          <w:sz w:val="28"/>
          <w:szCs w:val="28"/>
        </w:rPr>
      </w:pPr>
      <w:r w:rsidRPr="0097338C">
        <w:rPr>
          <w:rFonts w:ascii="楷体" w:eastAsia="楷体" w:hAnsi="楷体" w:hint="eastAsia"/>
          <w:sz w:val="28"/>
          <w:szCs w:val="28"/>
        </w:rPr>
        <w:t>一、本表适用于河南省教育科学规划课题免鉴定结项申请。</w:t>
      </w:r>
    </w:p>
    <w:p w:rsidR="00DF2E81" w:rsidRPr="00F036DE" w:rsidRDefault="00DF2E81" w:rsidP="00DF2E81">
      <w:pPr>
        <w:pStyle w:val="a7"/>
        <w:spacing w:line="480" w:lineRule="auto"/>
        <w:ind w:leftChars="0" w:left="0" w:firstLineChars="200" w:firstLine="560"/>
        <w:rPr>
          <w:rFonts w:ascii="楷体" w:eastAsia="楷体" w:hAnsi="楷体" w:hint="eastAsia"/>
          <w:sz w:val="28"/>
          <w:szCs w:val="28"/>
        </w:rPr>
      </w:pPr>
      <w:r w:rsidRPr="00AB5A9C"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DF2E81" w:rsidRPr="00AB5A9C" w:rsidRDefault="00DF2E81" w:rsidP="00DF2E81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</w:t>
      </w:r>
      <w:r w:rsidRPr="00AB5A9C">
        <w:rPr>
          <w:rFonts w:ascii="楷体" w:eastAsia="楷体" w:hAnsi="楷体" w:hint="eastAsia"/>
          <w:sz w:val="28"/>
          <w:szCs w:val="28"/>
        </w:rPr>
        <w:t>、将</w:t>
      </w:r>
      <w:r>
        <w:rPr>
          <w:rFonts w:ascii="楷体" w:eastAsia="楷体" w:hAnsi="楷体" w:hint="eastAsia"/>
          <w:sz w:val="28"/>
          <w:szCs w:val="28"/>
        </w:rPr>
        <w:t>填好后的</w:t>
      </w:r>
      <w:r w:rsidRPr="00AB5A9C">
        <w:rPr>
          <w:rFonts w:ascii="楷体" w:eastAsia="楷体" w:hAnsi="楷体" w:hint="eastAsia"/>
          <w:sz w:val="28"/>
          <w:szCs w:val="28"/>
        </w:rPr>
        <w:t>《河南省教育科学规划课题鉴定结项申请·审批书》及课题成果主件</w:t>
      </w:r>
      <w:r>
        <w:rPr>
          <w:rFonts w:ascii="楷体" w:eastAsia="楷体" w:hAnsi="楷体" w:hint="eastAsia"/>
          <w:sz w:val="28"/>
          <w:szCs w:val="28"/>
        </w:rPr>
        <w:t>（研究报告）的</w:t>
      </w:r>
      <w:r w:rsidRPr="00AB5A9C">
        <w:rPr>
          <w:rFonts w:ascii="楷体" w:eastAsia="楷体" w:hAnsi="楷体" w:hint="eastAsia"/>
          <w:sz w:val="28"/>
          <w:szCs w:val="28"/>
        </w:rPr>
        <w:t>电子文本（word</w:t>
      </w:r>
      <w:r>
        <w:rPr>
          <w:rFonts w:ascii="楷体" w:eastAsia="楷体" w:hAnsi="楷体" w:hint="eastAsia"/>
          <w:sz w:val="28"/>
          <w:szCs w:val="28"/>
        </w:rPr>
        <w:t>格</w:t>
      </w:r>
      <w:r w:rsidRPr="00AB5A9C">
        <w:rPr>
          <w:rFonts w:ascii="楷体" w:eastAsia="楷体" w:hAnsi="楷体" w:hint="eastAsia"/>
          <w:sz w:val="28"/>
          <w:szCs w:val="28"/>
        </w:rPr>
        <w:t>式）发</w:t>
      </w:r>
      <w:r>
        <w:rPr>
          <w:rFonts w:ascii="楷体" w:eastAsia="楷体" w:hAnsi="楷体" w:hint="eastAsia"/>
          <w:sz w:val="28"/>
          <w:szCs w:val="28"/>
        </w:rPr>
        <w:t>送至河南省教科规划课题结项专用</w:t>
      </w:r>
      <w:r w:rsidRPr="00AB5A9C">
        <w:rPr>
          <w:rFonts w:ascii="楷体" w:eastAsia="楷体" w:hAnsi="楷体" w:hint="eastAsia"/>
          <w:sz w:val="28"/>
          <w:szCs w:val="28"/>
        </w:rPr>
        <w:t>信箱</w:t>
      </w:r>
      <w:r>
        <w:rPr>
          <w:rFonts w:ascii="楷体" w:eastAsia="楷体" w:hAnsi="楷体" w:hint="eastAsia"/>
          <w:sz w:val="28"/>
          <w:szCs w:val="28"/>
        </w:rPr>
        <w:t>（中小学、幼儿园</w:t>
      </w:r>
      <w:r w:rsidRPr="00AB5A9C">
        <w:rPr>
          <w:rFonts w:ascii="楷体" w:eastAsia="楷体" w:hAnsi="楷体" w:hint="eastAsia"/>
          <w:sz w:val="28"/>
          <w:szCs w:val="28"/>
        </w:rPr>
        <w:t>发送至</w:t>
      </w:r>
      <w:hyperlink r:id="rId7" w:history="1">
        <w:r w:rsidRPr="00AB5A9C">
          <w:rPr>
            <w:rStyle w:val="a6"/>
            <w:rFonts w:ascii="楷体" w:eastAsia="楷体" w:hAnsi="楷体" w:hint="eastAsia"/>
            <w:color w:val="000000"/>
            <w:sz w:val="28"/>
            <w:szCs w:val="28"/>
          </w:rPr>
          <w:t>ghjx808@163.com</w:t>
        </w:r>
      </w:hyperlink>
      <w:r>
        <w:rPr>
          <w:rFonts w:ascii="楷体" w:eastAsia="楷体" w:hAnsi="楷体" w:hint="eastAsia"/>
          <w:sz w:val="28"/>
          <w:szCs w:val="28"/>
        </w:rPr>
        <w:t>，高等学校、</w:t>
      </w:r>
      <w:hyperlink r:id="rId8" w:history="1">
        <w:r w:rsidRPr="00816953">
          <w:rPr>
            <w:rStyle w:val="a6"/>
            <w:rFonts w:ascii="楷体" w:eastAsia="楷体" w:hAnsi="楷体" w:hint="eastAsia"/>
            <w:sz w:val="28"/>
            <w:szCs w:val="28"/>
          </w:rPr>
          <w:t>中等职业学校发送至hnsjkgh@163.com</w:t>
        </w:r>
      </w:hyperlink>
      <w:r>
        <w:rPr>
          <w:rFonts w:ascii="楷体" w:eastAsia="楷体" w:hAnsi="楷体" w:hint="eastAsia"/>
          <w:sz w:val="28"/>
          <w:szCs w:val="28"/>
        </w:rPr>
        <w:t>）。</w:t>
      </w:r>
    </w:p>
    <w:p w:rsidR="00DF2E81" w:rsidRPr="00AB5A9C" w:rsidRDefault="00DF2E81" w:rsidP="00DF2E81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四</w:t>
      </w:r>
      <w:r w:rsidRPr="00AB5A9C">
        <w:rPr>
          <w:rFonts w:ascii="楷体" w:eastAsia="楷体" w:hAnsi="楷体" w:hint="eastAsia"/>
          <w:sz w:val="28"/>
          <w:szCs w:val="28"/>
        </w:rPr>
        <w:t>、中小学幼儿园课题结项联系人：徐万山</w:t>
      </w:r>
      <w:r>
        <w:rPr>
          <w:rFonts w:ascii="楷体" w:eastAsia="楷体" w:hAnsi="楷体" w:hint="eastAsia"/>
          <w:sz w:val="28"/>
          <w:szCs w:val="28"/>
        </w:rPr>
        <w:t>、</w:t>
      </w:r>
      <w:r w:rsidRPr="00AB5A9C">
        <w:rPr>
          <w:rFonts w:ascii="楷体" w:eastAsia="楷体" w:hAnsi="楷体" w:hint="eastAsia"/>
          <w:sz w:val="28"/>
          <w:szCs w:val="28"/>
        </w:rPr>
        <w:t>周健明，联系电话：0371-65838013，地址：省教科所808室</w:t>
      </w:r>
      <w:r>
        <w:rPr>
          <w:rFonts w:ascii="楷体" w:eastAsia="楷体" w:hAnsi="楷体" w:hint="eastAsia"/>
          <w:sz w:val="28"/>
          <w:szCs w:val="28"/>
        </w:rPr>
        <w:t>；</w:t>
      </w:r>
      <w:r w:rsidRPr="00AB5A9C">
        <w:rPr>
          <w:rFonts w:ascii="楷体" w:eastAsia="楷体" w:hAnsi="楷体" w:hint="eastAsia"/>
          <w:sz w:val="28"/>
          <w:szCs w:val="28"/>
        </w:rPr>
        <w:t>高等学校、中等职业学校课题结项联系人：刘丽，联系电话：0371-65838011，地址：省教科所812室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DF2E81" w:rsidRPr="00AB5A9C" w:rsidRDefault="00DF2E81" w:rsidP="00DF2E81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五</w:t>
      </w:r>
      <w:r w:rsidRPr="00AB5A9C">
        <w:rPr>
          <w:rFonts w:ascii="楷体" w:eastAsia="楷体" w:hAnsi="楷体" w:hint="eastAsia"/>
          <w:sz w:val="28"/>
          <w:szCs w:val="28"/>
        </w:rPr>
        <w:t>、通讯地址：郑州市纬五路12号供销大厦8楼，邮政编码：450003。</w:t>
      </w:r>
    </w:p>
    <w:p w:rsidR="00DF2E81" w:rsidRPr="00F036DE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Pr="00D61DFE" w:rsidRDefault="00DF2E81" w:rsidP="00DF2E81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DF2E81" w:rsidRPr="00F967B5" w:rsidRDefault="00DF2E81" w:rsidP="00DF2E81">
      <w:pPr>
        <w:rPr>
          <w:rFonts w:ascii="黑体" w:eastAsia="黑体" w:hint="eastAsia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1476"/>
          <w:jc w:val="center"/>
        </w:trPr>
        <w:tc>
          <w:tcPr>
            <w:tcW w:w="622" w:type="dxa"/>
            <w:vMerge w:val="restart"/>
            <w:vAlign w:val="center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</w:t>
            </w:r>
            <w:r w:rsidRPr="00850703">
              <w:rPr>
                <w:rFonts w:ascii="宋体" w:hint="eastAsia"/>
                <w:b/>
                <w:sz w:val="28"/>
              </w:rPr>
              <w:t>成果</w:t>
            </w:r>
            <w:r>
              <w:rPr>
                <w:rFonts w:ascii="宋体" w:hint="eastAsia"/>
                <w:b/>
                <w:sz w:val="28"/>
              </w:rPr>
              <w:t>材料</w:t>
            </w:r>
          </w:p>
        </w:tc>
        <w:tc>
          <w:tcPr>
            <w:tcW w:w="1306" w:type="dxa"/>
            <w:gridSpan w:val="2"/>
            <w:vAlign w:val="center"/>
          </w:tcPr>
          <w:p w:rsidR="00DF2E81" w:rsidRPr="00850703" w:rsidRDefault="00DF2E81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DF2E81" w:rsidRPr="00850703" w:rsidRDefault="00DF2E81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DF2E81" w:rsidRDefault="00DF2E81" w:rsidP="004D08C9">
            <w:pPr>
              <w:rPr>
                <w:rFonts w:ascii="宋体" w:hint="eastAsia"/>
                <w:sz w:val="28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2807"/>
          <w:jc w:val="center"/>
        </w:trPr>
        <w:tc>
          <w:tcPr>
            <w:tcW w:w="622" w:type="dxa"/>
            <w:vMerge/>
          </w:tcPr>
          <w:p w:rsidR="00DF2E81" w:rsidRPr="00850703" w:rsidRDefault="00DF2E81" w:rsidP="004D08C9">
            <w:pPr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F2E81" w:rsidRPr="001A3DDC" w:rsidRDefault="00DF2E81" w:rsidP="004D08C9">
            <w:pPr>
              <w:spacing w:line="440" w:lineRule="exact"/>
              <w:jc w:val="center"/>
              <w:rPr>
                <w:rFonts w:asci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符合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免鉴定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条件的对应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7471" w:type="dxa"/>
            <w:gridSpan w:val="8"/>
          </w:tcPr>
          <w:p w:rsidR="00DF2E81" w:rsidRPr="00A41187" w:rsidRDefault="00DF2E81" w:rsidP="004D08C9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 w:hint="eastAsia"/>
                <w:b w:val="0"/>
                <w:sz w:val="24"/>
                <w:szCs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课题负责人</w:t>
            </w:r>
          </w:p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DF2E81" w:rsidRDefault="00DF2E81" w:rsidP="004D08C9">
            <w:pPr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  <w:szCs w:val="28"/>
              </w:rPr>
            </w:pPr>
            <w:r w:rsidRPr="00850703">
              <w:rPr>
                <w:rFonts w:asci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DF2E81" w:rsidRPr="00B924F3" w:rsidRDefault="00DF2E81" w:rsidP="004D08C9">
            <w:pPr>
              <w:ind w:firstLineChars="50" w:firstLine="120"/>
              <w:jc w:val="center"/>
              <w:rPr>
                <w:rFonts w:asci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DF2E81" w:rsidRDefault="00DF2E81" w:rsidP="004D08C9">
            <w:pPr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DF2E81" w:rsidRPr="00710F14" w:rsidRDefault="00DF2E81" w:rsidP="004D08C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E81" w:rsidRPr="00850703" w:rsidRDefault="00DF2E81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DF2E81" w:rsidRPr="00710F14" w:rsidRDefault="00DF2E81" w:rsidP="004D08C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DF2E81" w:rsidRDefault="00DF2E81" w:rsidP="004D08C9">
            <w:pPr>
              <w:tabs>
                <w:tab w:val="left" w:pos="5092"/>
              </w:tabs>
              <w:ind w:left="-11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DF2E81" w:rsidRPr="00850703" w:rsidRDefault="00DF2E81" w:rsidP="004D08C9">
            <w:pPr>
              <w:tabs>
                <w:tab w:val="left" w:pos="5092"/>
              </w:tabs>
              <w:ind w:left="-11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DF2E81" w:rsidRPr="006E3E8B" w:rsidRDefault="00DF2E81" w:rsidP="004D08C9">
            <w:pPr>
              <w:tabs>
                <w:tab w:val="left" w:pos="5092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2E81" w:rsidRPr="00850703" w:rsidRDefault="00DF2E81" w:rsidP="004D08C9">
            <w:pPr>
              <w:tabs>
                <w:tab w:val="left" w:pos="5092"/>
              </w:tabs>
              <w:ind w:left="27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DF2E81" w:rsidRPr="00710F14" w:rsidRDefault="00DF2E81" w:rsidP="004D08C9">
            <w:pPr>
              <w:tabs>
                <w:tab w:val="left" w:pos="5092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399" w:type="dxa"/>
            <w:gridSpan w:val="11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DF2E81" w:rsidRPr="00850703" w:rsidTr="004D08C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DF2E81" w:rsidRPr="00850703" w:rsidRDefault="00DF2E81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Pr="006E3E8B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Pr="006E3E8B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Pr="006E3E8B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Pr="006E3E8B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Pr="006E3E8B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Pr="00710F14" w:rsidRDefault="00DF2E81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2E81" w:rsidTr="004D08C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DF2E81" w:rsidRDefault="00DF2E81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E81" w:rsidRDefault="00DF2E81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DF2E81" w:rsidRDefault="00DF2E81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DF2E81" w:rsidRDefault="00DF2E81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:rsidR="00DF2E81" w:rsidRDefault="00DF2E81" w:rsidP="00DF2E81">
      <w:pPr>
        <w:spacing w:line="460" w:lineRule="exact"/>
        <w:rPr>
          <w:rFonts w:ascii="黑体" w:eastAsia="黑体" w:hint="eastAsia"/>
          <w:sz w:val="28"/>
        </w:rPr>
      </w:pPr>
    </w:p>
    <w:p w:rsidR="00DF2E81" w:rsidRPr="004678C1" w:rsidRDefault="00DF2E81" w:rsidP="00DF2E81">
      <w:pPr>
        <w:spacing w:line="460" w:lineRule="exact"/>
        <w:rPr>
          <w:rFonts w:ascii="仿宋_GB2312" w:eastAsia="仿宋_GB2312" w:hint="eastAsia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DF2E81" w:rsidTr="00DF2E81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DF2E81" w:rsidRPr="00F73AA5" w:rsidRDefault="00DF2E81" w:rsidP="004D08C9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F73AA5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F73AA5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DF2E81" w:rsidTr="00DF2E81">
        <w:tblPrEx>
          <w:tblCellMar>
            <w:top w:w="0" w:type="dxa"/>
            <w:bottom w:w="0" w:type="dxa"/>
          </w:tblCellMar>
        </w:tblPrEx>
        <w:trPr>
          <w:trHeight w:val="12025"/>
          <w:jc w:val="center"/>
        </w:trPr>
        <w:tc>
          <w:tcPr>
            <w:tcW w:w="9464" w:type="dxa"/>
            <w:tcBorders>
              <w:top w:val="single" w:sz="4" w:space="0" w:color="auto"/>
            </w:tcBorders>
          </w:tcPr>
          <w:p w:rsidR="00DF2E81" w:rsidRDefault="00DF2E81" w:rsidP="004D08C9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DF2E81" w:rsidRPr="008878E9" w:rsidRDefault="00DF2E81" w:rsidP="00DF2E81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DF2E81" w:rsidTr="00DF2E81">
        <w:tblPrEx>
          <w:tblCellMar>
            <w:top w:w="0" w:type="dxa"/>
            <w:bottom w:w="0" w:type="dxa"/>
          </w:tblCellMar>
        </w:tblPrEx>
        <w:trPr>
          <w:trHeight w:val="5870"/>
          <w:jc w:val="center"/>
        </w:trPr>
        <w:tc>
          <w:tcPr>
            <w:tcW w:w="9468" w:type="dxa"/>
          </w:tcPr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DF2E81" w:rsidRPr="002271C4" w:rsidRDefault="00DF2E81" w:rsidP="004D08C9">
            <w:pPr>
              <w:spacing w:line="480" w:lineRule="auto"/>
              <w:ind w:firstLineChars="2650" w:firstLine="636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F2E81" w:rsidRPr="008878E9" w:rsidRDefault="00DF2E81" w:rsidP="00DF2E81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DF2E81" w:rsidTr="00DF2E81">
        <w:tblPrEx>
          <w:tblCellMar>
            <w:top w:w="0" w:type="dxa"/>
            <w:bottom w:w="0" w:type="dxa"/>
          </w:tblCellMar>
        </w:tblPrEx>
        <w:trPr>
          <w:trHeight w:val="6258"/>
          <w:jc w:val="center"/>
        </w:trPr>
        <w:tc>
          <w:tcPr>
            <w:tcW w:w="9468" w:type="dxa"/>
          </w:tcPr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F2E81" w:rsidRDefault="00DF2E81" w:rsidP="004D08C9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DF2E81" w:rsidRDefault="00DF2E81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DF2E81" w:rsidRPr="002271C4" w:rsidRDefault="00DF2E81" w:rsidP="004D08C9">
            <w:pPr>
              <w:spacing w:line="480" w:lineRule="auto"/>
              <w:ind w:firstLineChars="2650" w:firstLine="636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F2E81" w:rsidRDefault="00DF2E81" w:rsidP="00DF2E81">
      <w:pPr>
        <w:spacing w:line="480" w:lineRule="auto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8"/>
        </w:rPr>
        <w:lastRenderedPageBreak/>
        <w:t>五、省教育科学规划领导小组办公室审核意见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5"/>
        <w:gridCol w:w="7559"/>
      </w:tblGrid>
      <w:tr w:rsidR="00DF2E81" w:rsidTr="00DF2E81">
        <w:trPr>
          <w:trHeight w:val="5728"/>
          <w:jc w:val="center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AD2881" w:rsidRDefault="00DF2E81" w:rsidP="004D08C9">
            <w:pPr>
              <w:rPr>
                <w:rFonts w:ascii="宋体" w:hAnsi="宋体" w:hint="eastAsia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Pr="001811D3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Default="00DF2E81" w:rsidP="004D08C9">
            <w:pPr>
              <w:spacing w:line="480" w:lineRule="auto"/>
              <w:rPr>
                <w:rFonts w:ascii="宋体" w:hint="eastAsia"/>
                <w:sz w:val="28"/>
              </w:rPr>
            </w:pPr>
          </w:p>
          <w:p w:rsidR="00DF2E81" w:rsidRDefault="00DF2E81" w:rsidP="004D08C9">
            <w:pPr>
              <w:spacing w:line="360" w:lineRule="auto"/>
              <w:ind w:firstLineChars="838" w:firstLine="2346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DF2E81" w:rsidRDefault="00DF2E81" w:rsidP="004D08C9">
            <w:pPr>
              <w:spacing w:line="360" w:lineRule="auto"/>
              <w:ind w:firstLineChars="1500" w:firstLine="42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DF2E81" w:rsidTr="00DF2E81">
        <w:trPr>
          <w:trHeight w:val="5661"/>
          <w:jc w:val="center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AD2881" w:rsidRDefault="00DF2E81" w:rsidP="004D08C9">
            <w:pPr>
              <w:rPr>
                <w:rFonts w:ascii="宋体" w:hAnsi="宋体" w:hint="eastAsia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DF2E81" w:rsidRDefault="00DF2E81" w:rsidP="004D08C9">
            <w:pPr>
              <w:widowControl/>
              <w:spacing w:line="480" w:lineRule="auto"/>
              <w:jc w:val="left"/>
              <w:rPr>
                <w:rFonts w:ascii="仿宋_GB2312" w:eastAsia="仿宋_GB2312" w:hint="eastAsia"/>
              </w:rPr>
            </w:pPr>
          </w:p>
          <w:p w:rsidR="00DF2E81" w:rsidRDefault="00DF2E81" w:rsidP="004D08C9">
            <w:pPr>
              <w:spacing w:line="500" w:lineRule="exact"/>
              <w:ind w:firstLineChars="1450" w:firstLine="4060"/>
              <w:rPr>
                <w:rFonts w:ascii="宋体" w:hint="eastAsia"/>
                <w:sz w:val="28"/>
              </w:rPr>
            </w:pPr>
          </w:p>
          <w:p w:rsidR="00DF2E81" w:rsidRDefault="00DF2E81" w:rsidP="004D08C9">
            <w:pPr>
              <w:spacing w:line="500" w:lineRule="exact"/>
              <w:ind w:firstLineChars="1600" w:firstLine="4480"/>
              <w:rPr>
                <w:rFonts w:ascii="宋体" w:hint="eastAsia"/>
                <w:sz w:val="28"/>
              </w:rPr>
            </w:pPr>
          </w:p>
          <w:p w:rsidR="00DF2E81" w:rsidRDefault="00DF2E81" w:rsidP="004D08C9">
            <w:pPr>
              <w:spacing w:line="360" w:lineRule="auto"/>
              <w:ind w:firstLineChars="1200" w:firstLine="336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DF2E81" w:rsidRDefault="00DF2E81" w:rsidP="004D08C9">
            <w:pPr>
              <w:spacing w:line="360" w:lineRule="auto"/>
              <w:ind w:firstLineChars="1600" w:firstLine="448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DF2E81" w:rsidTr="00DF2E81">
        <w:trPr>
          <w:trHeight w:val="1415"/>
          <w:jc w:val="center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E81" w:rsidRPr="00AD2881" w:rsidRDefault="00DF2E81" w:rsidP="004D08C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结项审核</w:t>
            </w: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E81" w:rsidRDefault="00DF2E81" w:rsidP="004D08C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000000" w:rsidRDefault="00DF2E8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E81" w:rsidRDefault="00DF2E81" w:rsidP="00DF2E81">
      <w:r>
        <w:separator/>
      </w:r>
    </w:p>
  </w:endnote>
  <w:endnote w:type="continuationSeparator" w:id="1">
    <w:p w:rsidR="00DF2E81" w:rsidRDefault="00DF2E81" w:rsidP="00DF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E81" w:rsidRDefault="00DF2E81" w:rsidP="00DF2E81">
      <w:r>
        <w:separator/>
      </w:r>
    </w:p>
  </w:footnote>
  <w:footnote w:type="continuationSeparator" w:id="1">
    <w:p w:rsidR="00DF2E81" w:rsidRDefault="00DF2E81" w:rsidP="00DF2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E81"/>
    <w:rsid w:val="00D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F2E81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E81"/>
    <w:rPr>
      <w:sz w:val="18"/>
      <w:szCs w:val="18"/>
    </w:rPr>
  </w:style>
  <w:style w:type="character" w:customStyle="1" w:styleId="1Char">
    <w:name w:val="标题 1 Char"/>
    <w:basedOn w:val="a0"/>
    <w:link w:val="1"/>
    <w:rsid w:val="00DF2E81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5">
    <w:name w:val="Plain Text"/>
    <w:basedOn w:val="a"/>
    <w:link w:val="Char1"/>
    <w:rsid w:val="00DF2E81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DF2E81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rsid w:val="00DF2E81"/>
    <w:rPr>
      <w:color w:val="0000FF"/>
      <w:u w:val="single"/>
    </w:rPr>
  </w:style>
  <w:style w:type="paragraph" w:styleId="a7">
    <w:name w:val="Body Text Indent"/>
    <w:basedOn w:val="a"/>
    <w:link w:val="Char2"/>
    <w:rsid w:val="00DF2E81"/>
    <w:pPr>
      <w:ind w:leftChars="590" w:left="1239" w:firstLineChars="412" w:firstLine="742"/>
    </w:pPr>
    <w:rPr>
      <w:sz w:val="18"/>
      <w:szCs w:val="18"/>
    </w:rPr>
  </w:style>
  <w:style w:type="character" w:customStyle="1" w:styleId="Char2">
    <w:name w:val="正文文本缩进 Char"/>
    <w:basedOn w:val="a0"/>
    <w:link w:val="a7"/>
    <w:rsid w:val="00DF2E81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DF2E81"/>
    <w:pPr>
      <w:ind w:leftChars="2500" w:left="100"/>
    </w:pPr>
    <w:rPr>
      <w:szCs w:val="20"/>
    </w:rPr>
  </w:style>
  <w:style w:type="character" w:customStyle="1" w:styleId="Char3">
    <w:name w:val="日期 Char"/>
    <w:basedOn w:val="a0"/>
    <w:link w:val="a8"/>
    <w:rsid w:val="00DF2E8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13;&#31561;&#32844;&#19994;&#23398;&#26657;&#21457;&#36865;&#33267;hnsjkgh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jx80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D1DF-4053-4E17-8371-B701014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</Words>
  <Characters>1031</Characters>
  <Application>Microsoft Office Word</Application>
  <DocSecurity>0</DocSecurity>
  <Lines>8</Lines>
  <Paragraphs>2</Paragraphs>
  <ScaleCrop>false</ScaleCrop>
  <Company>P R C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2017-04-10T01:51:00Z</dcterms:created>
  <dcterms:modified xsi:type="dcterms:W3CDTF">2017-04-10T01:56:00Z</dcterms:modified>
</cp:coreProperties>
</file>